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CB29F7" w:rsidRPr="00AB1279" w14:paraId="261E5F20" w14:textId="77777777" w:rsidTr="00AF348B">
        <w:trPr>
          <w:trHeight w:val="1295"/>
        </w:trPr>
        <w:tc>
          <w:tcPr>
            <w:tcW w:w="2970" w:type="dxa"/>
          </w:tcPr>
          <w:p w14:paraId="1D7A9E73" w14:textId="77777777" w:rsidR="00CB29F7" w:rsidRPr="00AB1279" w:rsidRDefault="00CB29F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1D528F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73F4F4F0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176595D9" w14:textId="77777777" w:rsidR="00CB29F7" w:rsidRPr="00AB1279" w:rsidRDefault="00CB29F7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2F3266A5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3B98A65A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6A329F70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331B763D" w14:textId="77777777" w:rsidR="00CB29F7" w:rsidRPr="00AB1279" w:rsidRDefault="00CB29F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3F93C0E0" w14:textId="79EA82AA" w:rsidR="00CB29F7" w:rsidRPr="00AB1279" w:rsidRDefault="00237053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Removing Power from Evil</w:t>
            </w:r>
          </w:p>
          <w:p w14:paraId="1EC68C75" w14:textId="6743E7D2" w:rsidR="00CB29F7" w:rsidRPr="00AB1279" w:rsidRDefault="00237053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Sin</w:t>
            </w:r>
          </w:p>
          <w:p w14:paraId="1D7229D1" w14:textId="77777777" w:rsidR="00CB29F7" w:rsidRDefault="00CB29F7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  <w:p w14:paraId="42071E33" w14:textId="1EE27877" w:rsidR="00237053" w:rsidRPr="00AB1279" w:rsidRDefault="00237053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God’s work</w:t>
            </w:r>
          </w:p>
        </w:tc>
      </w:tr>
      <w:tr w:rsidR="00CB29F7" w:rsidRPr="00AB1279" w14:paraId="7DFA0DD2" w14:textId="77777777" w:rsidTr="00CB29F7">
        <w:trPr>
          <w:trHeight w:val="8369"/>
        </w:trPr>
        <w:tc>
          <w:tcPr>
            <w:tcW w:w="2970" w:type="dxa"/>
          </w:tcPr>
          <w:p w14:paraId="13214399" w14:textId="7C46FE57" w:rsidR="00D313CA" w:rsidRDefault="00D313CA" w:rsidP="00D313C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 6: What’s our journey now? Extending to helping others in church and community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983EE0" w14:textId="4DB0E72C" w:rsidR="00237053" w:rsidRDefault="00237053" w:rsidP="00D313C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6A16DFC" w14:textId="416BAEAD" w:rsidR="00237053" w:rsidRDefault="00237053" w:rsidP="00D313C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Holy Week</w:t>
            </w:r>
          </w:p>
          <w:p w14:paraId="5B1904B4" w14:textId="5B7AB024" w:rsidR="00237053" w:rsidRPr="00AB1279" w:rsidRDefault="00237053" w:rsidP="00D313C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Preparing for Renewal, Rebirth, Rejoicing as we mourn and move on</w:t>
            </w:r>
          </w:p>
          <w:p w14:paraId="6CDEB1A5" w14:textId="7E2B0398" w:rsidR="00CB29F7" w:rsidRPr="00AB1279" w:rsidRDefault="00D313CA" w:rsidP="00D313C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April 10 – 16</w:t>
            </w:r>
          </w:p>
        </w:tc>
        <w:tc>
          <w:tcPr>
            <w:tcW w:w="3330" w:type="dxa"/>
          </w:tcPr>
          <w:p w14:paraId="36520472" w14:textId="77777777" w:rsidR="00CB29F7" w:rsidRPr="00AB1279" w:rsidRDefault="00CB29F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816CD9" w14:textId="77777777" w:rsidR="00CB29F7" w:rsidRPr="00AB1279" w:rsidRDefault="00CB29F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173975BC" w14:textId="77777777" w:rsidR="00CB29F7" w:rsidRPr="00AB1279" w:rsidRDefault="00CB29F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6669EB" w14:textId="77777777" w:rsidR="00CB29F7" w:rsidRPr="00AB1279" w:rsidRDefault="00CB29F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6D2688"/>
    <w:sectPr w:rsidR="00A25983" w:rsidSect="004D64DE">
      <w:headerReference w:type="default" r:id="rId7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F270" w14:textId="77777777" w:rsidR="006D2688" w:rsidRDefault="006D2688">
      <w:r>
        <w:separator/>
      </w:r>
    </w:p>
  </w:endnote>
  <w:endnote w:type="continuationSeparator" w:id="0">
    <w:p w14:paraId="594E22C4" w14:textId="77777777" w:rsidR="006D2688" w:rsidRDefault="006D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95D8" w14:textId="77777777" w:rsidR="006D2688" w:rsidRDefault="006D2688">
      <w:r>
        <w:separator/>
      </w:r>
    </w:p>
  </w:footnote>
  <w:footnote w:type="continuationSeparator" w:id="0">
    <w:p w14:paraId="1607D2E6" w14:textId="77777777" w:rsidR="006D2688" w:rsidRDefault="006D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093F60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>Good vs. Evil. God vs. Devil. Man vs. Man. Man vs. God. Man vs. Himself. Man vs. Society.</w:t>
    </w:r>
  </w:p>
  <w:p w14:paraId="1151B161" w14:textId="77777777" w:rsidR="004D64DE" w:rsidRPr="00DD4478" w:rsidRDefault="00093F60" w:rsidP="004D64DE">
    <w:pPr>
      <w:pStyle w:val="Header"/>
      <w:jc w:val="center"/>
      <w:rPr>
        <w:b/>
        <w:bCs/>
      </w:rPr>
    </w:pPr>
    <w:r>
      <w:rPr>
        <w:b/>
        <w:bCs/>
      </w:rPr>
      <w:t>How can we discern truth and make sure we’re on the right path as God designed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093F60"/>
    <w:rsid w:val="001B11FF"/>
    <w:rsid w:val="0021092E"/>
    <w:rsid w:val="00237053"/>
    <w:rsid w:val="003020DB"/>
    <w:rsid w:val="004B1E47"/>
    <w:rsid w:val="004C63F6"/>
    <w:rsid w:val="00637CE6"/>
    <w:rsid w:val="006D2688"/>
    <w:rsid w:val="0075107F"/>
    <w:rsid w:val="008E2FFD"/>
    <w:rsid w:val="009534DE"/>
    <w:rsid w:val="00A3761F"/>
    <w:rsid w:val="00A6048C"/>
    <w:rsid w:val="00CB29F7"/>
    <w:rsid w:val="00D313CA"/>
    <w:rsid w:val="00F07A26"/>
    <w:rsid w:val="00FA5A9F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5</cp:revision>
  <cp:lastPrinted>2022-02-22T17:07:00Z</cp:lastPrinted>
  <dcterms:created xsi:type="dcterms:W3CDTF">2022-02-22T17:08:00Z</dcterms:created>
  <dcterms:modified xsi:type="dcterms:W3CDTF">2022-02-26T20:14:00Z</dcterms:modified>
</cp:coreProperties>
</file>